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349" w:rsidRDefault="00F86E61" w:rsidP="00D01778">
      <w:pPr>
        <w:spacing w:before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Ogetto</w:t>
      </w:r>
      <w:proofErr w:type="spellEnd"/>
      <w:r>
        <w:rPr>
          <w:b/>
          <w:sz w:val="24"/>
          <w:szCs w:val="24"/>
        </w:rPr>
        <w:t xml:space="preserve">: </w:t>
      </w:r>
      <w:r w:rsidR="00F25349">
        <w:rPr>
          <w:b/>
          <w:sz w:val="24"/>
          <w:szCs w:val="24"/>
        </w:rPr>
        <w:t>Atto Ricognit</w:t>
      </w:r>
      <w:r w:rsidR="00581DF0">
        <w:rPr>
          <w:b/>
          <w:sz w:val="24"/>
          <w:szCs w:val="24"/>
        </w:rPr>
        <w:t>ivo</w:t>
      </w:r>
      <w:r w:rsidR="00545F09">
        <w:rPr>
          <w:b/>
          <w:sz w:val="24"/>
          <w:szCs w:val="24"/>
        </w:rPr>
        <w:t>,</w:t>
      </w:r>
      <w:r w:rsidR="00F25349">
        <w:rPr>
          <w:b/>
          <w:sz w:val="24"/>
          <w:szCs w:val="24"/>
        </w:rPr>
        <w:t xml:space="preserve"> propedeutico alla stabilizzazione del personale precario in servizio presso </w:t>
      </w:r>
      <w:r w:rsidR="00F567DA">
        <w:rPr>
          <w:b/>
          <w:sz w:val="24"/>
          <w:szCs w:val="24"/>
        </w:rPr>
        <w:t>l’ente Comune di _________</w:t>
      </w:r>
      <w:r w:rsidR="00F25349">
        <w:rPr>
          <w:b/>
          <w:sz w:val="24"/>
          <w:szCs w:val="24"/>
        </w:rPr>
        <w:t xml:space="preserve"> con rapporto di lavoro subordinato a tempo determinato, in attuazione delle procedure dettate dall’art 20 del D. </w:t>
      </w:r>
      <w:proofErr w:type="spellStart"/>
      <w:r w:rsidR="00F25349">
        <w:rPr>
          <w:b/>
          <w:sz w:val="24"/>
          <w:szCs w:val="24"/>
        </w:rPr>
        <w:t>Leg</w:t>
      </w:r>
      <w:r w:rsidR="00782263">
        <w:rPr>
          <w:b/>
          <w:sz w:val="24"/>
          <w:szCs w:val="24"/>
        </w:rPr>
        <w:t>.</w:t>
      </w:r>
      <w:r w:rsidR="00F25349">
        <w:rPr>
          <w:b/>
          <w:sz w:val="24"/>
          <w:szCs w:val="24"/>
        </w:rPr>
        <w:t>vo</w:t>
      </w:r>
      <w:proofErr w:type="spellEnd"/>
      <w:r w:rsidR="00F25349">
        <w:rPr>
          <w:b/>
          <w:sz w:val="24"/>
          <w:szCs w:val="24"/>
        </w:rPr>
        <w:t xml:space="preserve"> 75/2017 e Art 3 della L.R.27/</w:t>
      </w:r>
      <w:proofErr w:type="gramStart"/>
      <w:r w:rsidR="00F25349">
        <w:rPr>
          <w:b/>
          <w:sz w:val="24"/>
          <w:szCs w:val="24"/>
        </w:rPr>
        <w:t xml:space="preserve">2016 </w:t>
      </w:r>
      <w:r w:rsidR="003A3A57">
        <w:rPr>
          <w:b/>
          <w:sz w:val="24"/>
          <w:szCs w:val="24"/>
        </w:rPr>
        <w:t xml:space="preserve"> </w:t>
      </w:r>
      <w:r w:rsidR="00F25349">
        <w:rPr>
          <w:b/>
          <w:sz w:val="24"/>
          <w:szCs w:val="24"/>
        </w:rPr>
        <w:t>–</w:t>
      </w:r>
      <w:proofErr w:type="gramEnd"/>
      <w:r w:rsidR="003A3A57">
        <w:rPr>
          <w:b/>
          <w:sz w:val="24"/>
          <w:szCs w:val="24"/>
        </w:rPr>
        <w:t xml:space="preserve"> </w:t>
      </w:r>
      <w:r w:rsidR="00F25349">
        <w:rPr>
          <w:b/>
          <w:sz w:val="24"/>
          <w:szCs w:val="24"/>
        </w:rPr>
        <w:t xml:space="preserve"> A</w:t>
      </w:r>
      <w:r w:rsidR="00581DF0">
        <w:rPr>
          <w:b/>
          <w:sz w:val="24"/>
          <w:szCs w:val="24"/>
        </w:rPr>
        <w:t xml:space="preserve">pprovazione </w:t>
      </w:r>
      <w:r w:rsidR="00F25349">
        <w:rPr>
          <w:b/>
          <w:sz w:val="24"/>
          <w:szCs w:val="24"/>
        </w:rPr>
        <w:t xml:space="preserve"> .</w:t>
      </w:r>
    </w:p>
    <w:p w:rsidR="00F567DA" w:rsidRDefault="00F567DA" w:rsidP="00D01778">
      <w:pPr>
        <w:spacing w:before="240"/>
        <w:jc w:val="both"/>
        <w:rPr>
          <w:b/>
          <w:sz w:val="24"/>
          <w:szCs w:val="24"/>
        </w:rPr>
      </w:pPr>
    </w:p>
    <w:p w:rsidR="00BD7434" w:rsidRPr="00D01778" w:rsidRDefault="003724A6" w:rsidP="00D01778">
      <w:pPr>
        <w:spacing w:before="240"/>
        <w:jc w:val="both"/>
        <w:rPr>
          <w:sz w:val="24"/>
          <w:szCs w:val="24"/>
        </w:rPr>
      </w:pPr>
      <w:r w:rsidRPr="00003858">
        <w:rPr>
          <w:b/>
          <w:sz w:val="24"/>
          <w:szCs w:val="24"/>
        </w:rPr>
        <w:t>Dato Atto</w:t>
      </w:r>
      <w:r w:rsidRPr="00D01778">
        <w:rPr>
          <w:sz w:val="24"/>
          <w:szCs w:val="24"/>
        </w:rPr>
        <w:t xml:space="preserve"> che</w:t>
      </w:r>
      <w:r w:rsidR="00F924B4">
        <w:rPr>
          <w:sz w:val="24"/>
          <w:szCs w:val="24"/>
        </w:rPr>
        <w:t>,</w:t>
      </w:r>
      <w:r w:rsidRPr="00D01778">
        <w:rPr>
          <w:sz w:val="24"/>
          <w:szCs w:val="24"/>
        </w:rPr>
        <w:t xml:space="preserve"> </w:t>
      </w:r>
      <w:r w:rsidR="00F924B4">
        <w:rPr>
          <w:sz w:val="24"/>
          <w:szCs w:val="24"/>
        </w:rPr>
        <w:t>ai sensi del</w:t>
      </w:r>
      <w:r w:rsidR="0049706C">
        <w:rPr>
          <w:sz w:val="24"/>
          <w:szCs w:val="24"/>
        </w:rPr>
        <w:t xml:space="preserve"> novellato </w:t>
      </w:r>
      <w:r w:rsidR="00F924B4">
        <w:rPr>
          <w:sz w:val="24"/>
          <w:szCs w:val="24"/>
        </w:rPr>
        <w:t xml:space="preserve">art </w:t>
      </w:r>
      <w:r w:rsidR="0049706C">
        <w:rPr>
          <w:sz w:val="24"/>
          <w:szCs w:val="24"/>
        </w:rPr>
        <w:t>6 del decreto legislativo 30 marzo 2001 n.</w:t>
      </w:r>
      <w:r w:rsidR="00782263">
        <w:rPr>
          <w:sz w:val="24"/>
          <w:szCs w:val="24"/>
        </w:rPr>
        <w:t xml:space="preserve"> </w:t>
      </w:r>
      <w:proofErr w:type="gramStart"/>
      <w:r w:rsidR="0049706C">
        <w:rPr>
          <w:sz w:val="24"/>
          <w:szCs w:val="24"/>
        </w:rPr>
        <w:t>165</w:t>
      </w:r>
      <w:r w:rsidR="00F924B4">
        <w:rPr>
          <w:sz w:val="24"/>
          <w:szCs w:val="24"/>
        </w:rPr>
        <w:t xml:space="preserve">,  </w:t>
      </w:r>
      <w:r w:rsidR="003A2605" w:rsidRPr="00D01778">
        <w:rPr>
          <w:sz w:val="24"/>
          <w:szCs w:val="24"/>
        </w:rPr>
        <w:t>il</w:t>
      </w:r>
      <w:proofErr w:type="gramEnd"/>
      <w:r w:rsidR="003A2605" w:rsidRPr="00D01778">
        <w:rPr>
          <w:sz w:val="24"/>
          <w:szCs w:val="24"/>
        </w:rPr>
        <w:t xml:space="preserve"> nuovo assetto organizzativo delle Pubbliche Amministrazioni</w:t>
      </w:r>
      <w:r w:rsidR="00D01778" w:rsidRPr="00D01778">
        <w:rPr>
          <w:sz w:val="24"/>
          <w:szCs w:val="24"/>
        </w:rPr>
        <w:t xml:space="preserve"> è aff</w:t>
      </w:r>
      <w:r w:rsidR="00782263">
        <w:rPr>
          <w:sz w:val="24"/>
          <w:szCs w:val="24"/>
        </w:rPr>
        <w:t>idato allo strumento del Piano T</w:t>
      </w:r>
      <w:r w:rsidR="00D01778" w:rsidRPr="00D01778">
        <w:rPr>
          <w:sz w:val="24"/>
          <w:szCs w:val="24"/>
        </w:rPr>
        <w:t>riennale d</w:t>
      </w:r>
      <w:r w:rsidR="00782263">
        <w:rPr>
          <w:sz w:val="24"/>
          <w:szCs w:val="24"/>
        </w:rPr>
        <w:t>ei Fabbisogni di P</w:t>
      </w:r>
      <w:r w:rsidR="00D01778" w:rsidRPr="00D01778">
        <w:rPr>
          <w:sz w:val="24"/>
          <w:szCs w:val="24"/>
        </w:rPr>
        <w:t>ersonale</w:t>
      </w:r>
      <w:r w:rsidR="00F924B4">
        <w:rPr>
          <w:sz w:val="24"/>
          <w:szCs w:val="24"/>
        </w:rPr>
        <w:t>, adottato in sostituzione della</w:t>
      </w:r>
      <w:r w:rsidR="00193F97">
        <w:rPr>
          <w:sz w:val="24"/>
          <w:szCs w:val="24"/>
        </w:rPr>
        <w:t xml:space="preserve"> tradizionale Dotazione O</w:t>
      </w:r>
      <w:r w:rsidR="00D01778" w:rsidRPr="00D01778">
        <w:rPr>
          <w:sz w:val="24"/>
          <w:szCs w:val="24"/>
        </w:rPr>
        <w:t>rganica</w:t>
      </w:r>
      <w:r w:rsidR="00F924B4">
        <w:rPr>
          <w:sz w:val="24"/>
          <w:szCs w:val="24"/>
        </w:rPr>
        <w:t xml:space="preserve"> e</w:t>
      </w:r>
      <w:r w:rsidR="00D01778" w:rsidRPr="00D01778">
        <w:rPr>
          <w:sz w:val="24"/>
          <w:szCs w:val="24"/>
        </w:rPr>
        <w:t xml:space="preserve"> in coerenza con la pianificazione pluriennale di personale e della perfo</w:t>
      </w:r>
      <w:r w:rsidR="00193F97">
        <w:rPr>
          <w:sz w:val="24"/>
          <w:szCs w:val="24"/>
        </w:rPr>
        <w:t>rmance, sulla base di apposite l</w:t>
      </w:r>
      <w:r w:rsidR="00D01778" w:rsidRPr="00D01778">
        <w:rPr>
          <w:sz w:val="24"/>
          <w:szCs w:val="24"/>
        </w:rPr>
        <w:t>inee di indirizzo</w:t>
      </w:r>
      <w:r w:rsidR="00F924B4">
        <w:rPr>
          <w:sz w:val="24"/>
          <w:szCs w:val="24"/>
        </w:rPr>
        <w:t xml:space="preserve"> emanate ai sensi del</w:t>
      </w:r>
      <w:r w:rsidR="0049706C">
        <w:rPr>
          <w:sz w:val="24"/>
          <w:szCs w:val="24"/>
        </w:rPr>
        <w:t xml:space="preserve"> successivo </w:t>
      </w:r>
      <w:r w:rsidR="00F924B4">
        <w:rPr>
          <w:sz w:val="24"/>
          <w:szCs w:val="24"/>
        </w:rPr>
        <w:t xml:space="preserve">articolo </w:t>
      </w:r>
      <w:r w:rsidR="00D01778" w:rsidRPr="00D01778">
        <w:rPr>
          <w:sz w:val="24"/>
          <w:szCs w:val="24"/>
        </w:rPr>
        <w:t xml:space="preserve"> </w:t>
      </w:r>
      <w:r w:rsidR="00F924B4">
        <w:rPr>
          <w:sz w:val="24"/>
          <w:szCs w:val="24"/>
        </w:rPr>
        <w:t>6-ter</w:t>
      </w:r>
      <w:r w:rsidR="00BD7434">
        <w:rPr>
          <w:sz w:val="24"/>
          <w:szCs w:val="24"/>
        </w:rPr>
        <w:t xml:space="preserve"> </w:t>
      </w:r>
      <w:r w:rsidR="0049706C">
        <w:rPr>
          <w:sz w:val="24"/>
          <w:szCs w:val="24"/>
        </w:rPr>
        <w:t>.</w:t>
      </w:r>
    </w:p>
    <w:p w:rsidR="003708E9" w:rsidRDefault="00DA1627" w:rsidP="00D01778">
      <w:p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Che</w:t>
      </w:r>
      <w:r>
        <w:rPr>
          <w:sz w:val="24"/>
          <w:szCs w:val="24"/>
        </w:rPr>
        <w:t>, n</w:t>
      </w:r>
      <w:r w:rsidR="0049706C">
        <w:rPr>
          <w:sz w:val="24"/>
          <w:szCs w:val="24"/>
        </w:rPr>
        <w:t xml:space="preserve">ell’ambito del Piano </w:t>
      </w:r>
      <w:r w:rsidR="00193F97">
        <w:rPr>
          <w:sz w:val="24"/>
          <w:szCs w:val="24"/>
        </w:rPr>
        <w:t>T</w:t>
      </w:r>
      <w:r w:rsidR="0042634A">
        <w:rPr>
          <w:sz w:val="24"/>
          <w:szCs w:val="24"/>
        </w:rPr>
        <w:t xml:space="preserve">riennale, </w:t>
      </w:r>
      <w:r w:rsidR="0049706C">
        <w:rPr>
          <w:sz w:val="24"/>
          <w:szCs w:val="24"/>
        </w:rPr>
        <w:t>le Amministr</w:t>
      </w:r>
      <w:r w:rsidR="0042634A">
        <w:rPr>
          <w:sz w:val="24"/>
          <w:szCs w:val="24"/>
        </w:rPr>
        <w:t>a</w:t>
      </w:r>
      <w:r w:rsidR="0049706C">
        <w:rPr>
          <w:sz w:val="24"/>
          <w:szCs w:val="24"/>
        </w:rPr>
        <w:t>zioni hanno l’obbligo di assicurare l’ottimale distribuzione delle risorse umane attraverso l’attuazione coordinata dei processi di mobilità e di reclutamento del personale</w:t>
      </w:r>
      <w:r w:rsidR="0042634A">
        <w:rPr>
          <w:sz w:val="24"/>
          <w:szCs w:val="24"/>
        </w:rPr>
        <w:t>,</w:t>
      </w:r>
      <w:r w:rsidR="0049706C">
        <w:rPr>
          <w:sz w:val="24"/>
          <w:szCs w:val="24"/>
        </w:rPr>
        <w:t xml:space="preserve"> anche con riferimento alle assunzioni obbligatorie delle categori</w:t>
      </w:r>
      <w:r w:rsidR="0042634A">
        <w:rPr>
          <w:sz w:val="24"/>
          <w:szCs w:val="24"/>
        </w:rPr>
        <w:t>e</w:t>
      </w:r>
      <w:r w:rsidR="0049706C">
        <w:rPr>
          <w:sz w:val="24"/>
          <w:szCs w:val="24"/>
        </w:rPr>
        <w:t xml:space="preserve"> protette</w:t>
      </w:r>
      <w:r w:rsidR="0042634A">
        <w:rPr>
          <w:sz w:val="24"/>
          <w:szCs w:val="24"/>
        </w:rPr>
        <w:t>, tenuto conto delle risorse finanziarie destinate alla sua attuazione, quantificate sulla base della spesa per il personale in servizio nonché di quelle connesse all</w:t>
      </w:r>
      <w:r w:rsidR="00C76D89">
        <w:rPr>
          <w:sz w:val="24"/>
          <w:szCs w:val="24"/>
        </w:rPr>
        <w:t>e</w:t>
      </w:r>
      <w:r w:rsidR="0042634A">
        <w:rPr>
          <w:sz w:val="24"/>
          <w:szCs w:val="24"/>
        </w:rPr>
        <w:t xml:space="preserve"> facoltà </w:t>
      </w:r>
      <w:proofErr w:type="spellStart"/>
      <w:r w:rsidR="0042634A">
        <w:rPr>
          <w:sz w:val="24"/>
          <w:szCs w:val="24"/>
        </w:rPr>
        <w:t>assu</w:t>
      </w:r>
      <w:r w:rsidR="00C76D89">
        <w:rPr>
          <w:sz w:val="24"/>
          <w:szCs w:val="24"/>
        </w:rPr>
        <w:t>n</w:t>
      </w:r>
      <w:r w:rsidR="0042634A">
        <w:rPr>
          <w:sz w:val="24"/>
          <w:szCs w:val="24"/>
        </w:rPr>
        <w:t>zionali</w:t>
      </w:r>
      <w:proofErr w:type="spellEnd"/>
      <w:r w:rsidR="0042634A">
        <w:rPr>
          <w:sz w:val="24"/>
          <w:szCs w:val="24"/>
        </w:rPr>
        <w:t xml:space="preserve"> previste a legislazione vigente</w:t>
      </w:r>
      <w:r w:rsidR="00A750A6">
        <w:rPr>
          <w:sz w:val="24"/>
          <w:szCs w:val="24"/>
        </w:rPr>
        <w:t xml:space="preserve"> </w:t>
      </w:r>
      <w:r w:rsidR="003708E9">
        <w:rPr>
          <w:sz w:val="24"/>
          <w:szCs w:val="24"/>
        </w:rPr>
        <w:t>.</w:t>
      </w:r>
    </w:p>
    <w:p w:rsidR="00EB1878" w:rsidRDefault="00DA1627" w:rsidP="00D01778">
      <w:pPr>
        <w:spacing w:before="240"/>
        <w:jc w:val="both"/>
        <w:rPr>
          <w:sz w:val="24"/>
          <w:szCs w:val="24"/>
        </w:rPr>
      </w:pPr>
      <w:r w:rsidRPr="00880953">
        <w:rPr>
          <w:b/>
          <w:sz w:val="24"/>
          <w:szCs w:val="24"/>
        </w:rPr>
        <w:t>Che</w:t>
      </w:r>
      <w:r w:rsidR="00880953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D76EE">
        <w:rPr>
          <w:sz w:val="24"/>
          <w:szCs w:val="24"/>
        </w:rPr>
        <w:t xml:space="preserve"> in coerenza con il Piano Triennale dei Fabbisogni di P</w:t>
      </w:r>
      <w:r w:rsidR="00EB1878">
        <w:rPr>
          <w:sz w:val="24"/>
          <w:szCs w:val="24"/>
        </w:rPr>
        <w:t xml:space="preserve">ersonale e con l’indicazione del plafond economico di copertura finanziaria destinato alle procedure speciali di reclutamento, introdotte con l’art </w:t>
      </w:r>
      <w:r w:rsidR="00A30073">
        <w:rPr>
          <w:sz w:val="24"/>
          <w:szCs w:val="24"/>
        </w:rPr>
        <w:t xml:space="preserve">3 della legge regionale n 27/2016 e l’art. </w:t>
      </w:r>
      <w:r w:rsidR="00EB1878">
        <w:rPr>
          <w:sz w:val="24"/>
          <w:szCs w:val="24"/>
        </w:rPr>
        <w:t xml:space="preserve">20 del decreto legislativo  25 maggio 2017 n 75, devono trovare </w:t>
      </w:r>
      <w:r w:rsidR="008661F4">
        <w:rPr>
          <w:sz w:val="24"/>
          <w:szCs w:val="24"/>
        </w:rPr>
        <w:t xml:space="preserve">attuazione </w:t>
      </w:r>
      <w:r w:rsidR="00EB1878">
        <w:rPr>
          <w:sz w:val="24"/>
          <w:szCs w:val="24"/>
        </w:rPr>
        <w:t>l</w:t>
      </w:r>
      <w:r>
        <w:rPr>
          <w:sz w:val="24"/>
          <w:szCs w:val="24"/>
        </w:rPr>
        <w:t xml:space="preserve">e misure volte al superamento del precariato e valorizzazione dell’esperienza professionale maturata </w:t>
      </w:r>
      <w:r w:rsidR="00F411BE">
        <w:rPr>
          <w:sz w:val="24"/>
          <w:szCs w:val="24"/>
        </w:rPr>
        <w:t>alle dipendenze della Pubblica Amministrazione,</w:t>
      </w:r>
      <w:r w:rsidR="00DB7C47">
        <w:rPr>
          <w:sz w:val="24"/>
          <w:szCs w:val="24"/>
        </w:rPr>
        <w:t xml:space="preserve"> con rapporto di lavoro a tempo determinato e/o flessibile</w:t>
      </w:r>
      <w:r w:rsidR="00EB1878">
        <w:rPr>
          <w:sz w:val="24"/>
          <w:szCs w:val="24"/>
        </w:rPr>
        <w:t xml:space="preserve"> .</w:t>
      </w:r>
    </w:p>
    <w:p w:rsidR="00787DB5" w:rsidRDefault="00EB1878" w:rsidP="00D01778">
      <w:pPr>
        <w:spacing w:before="240"/>
        <w:jc w:val="both"/>
        <w:rPr>
          <w:sz w:val="24"/>
          <w:szCs w:val="24"/>
        </w:rPr>
      </w:pPr>
      <w:r w:rsidRPr="008661F4">
        <w:rPr>
          <w:b/>
          <w:sz w:val="24"/>
          <w:szCs w:val="24"/>
        </w:rPr>
        <w:t>Che</w:t>
      </w:r>
      <w:r w:rsidR="00C44DF4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nelle more dell’adozione delle linee di indirizzo e di orientamento nella predisposizione dei </w:t>
      </w:r>
      <w:r w:rsidR="008661F4">
        <w:rPr>
          <w:sz w:val="24"/>
          <w:szCs w:val="24"/>
        </w:rPr>
        <w:t xml:space="preserve">suddetti </w:t>
      </w:r>
      <w:r>
        <w:rPr>
          <w:sz w:val="24"/>
          <w:szCs w:val="24"/>
        </w:rPr>
        <w:t>piani</w:t>
      </w:r>
      <w:r w:rsidR="008661F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661F4">
        <w:rPr>
          <w:sz w:val="24"/>
          <w:szCs w:val="24"/>
        </w:rPr>
        <w:t xml:space="preserve"> le Amministrazioni entro il 30 Marzo 2018,  tenendo conto dei limiti derivanti dalle risorse finanziarie a disposizione e delle figure pr</w:t>
      </w:r>
      <w:r w:rsidR="00C44DF4">
        <w:rPr>
          <w:sz w:val="24"/>
          <w:szCs w:val="24"/>
        </w:rPr>
        <w:t>ofessionali già presenti nella Dotazione O</w:t>
      </w:r>
      <w:r w:rsidR="008661F4">
        <w:rPr>
          <w:sz w:val="24"/>
          <w:szCs w:val="24"/>
        </w:rPr>
        <w:t>rganica</w:t>
      </w:r>
      <w:r w:rsidR="00787DB5">
        <w:rPr>
          <w:sz w:val="24"/>
          <w:szCs w:val="24"/>
        </w:rPr>
        <w:t xml:space="preserve"> ,</w:t>
      </w:r>
      <w:r w:rsidR="00D16937">
        <w:rPr>
          <w:sz w:val="24"/>
          <w:szCs w:val="24"/>
        </w:rPr>
        <w:t xml:space="preserve"> possono procedere</w:t>
      </w:r>
      <w:r w:rsidR="00787DB5">
        <w:rPr>
          <w:sz w:val="24"/>
          <w:szCs w:val="24"/>
        </w:rPr>
        <w:t xml:space="preserve"> in deroga al divieto di cui all’art 6 comma 6 del decreto legislativo 165/2001, previa ricognizione del personale potenzialmente interessato e delle esigenze  di professionalità  da reclutare attraverso le procedure anzidette </w:t>
      </w:r>
      <w:r w:rsidR="007334F1">
        <w:rPr>
          <w:sz w:val="24"/>
          <w:szCs w:val="24"/>
        </w:rPr>
        <w:t xml:space="preserve">, all’attuazione delle </w:t>
      </w:r>
      <w:r w:rsidR="003D741D">
        <w:rPr>
          <w:sz w:val="24"/>
          <w:szCs w:val="24"/>
        </w:rPr>
        <w:t>stesse</w:t>
      </w:r>
      <w:r w:rsidR="00F567DA">
        <w:rPr>
          <w:sz w:val="24"/>
          <w:szCs w:val="24"/>
        </w:rPr>
        <w:t xml:space="preserve"> a fare data dal 1 gennaio 2018 </w:t>
      </w:r>
      <w:r w:rsidR="003D741D">
        <w:rPr>
          <w:sz w:val="24"/>
          <w:szCs w:val="24"/>
        </w:rPr>
        <w:t>.</w:t>
      </w:r>
    </w:p>
    <w:p w:rsidR="002A5398" w:rsidRDefault="00D16937" w:rsidP="00D01778">
      <w:pPr>
        <w:spacing w:before="240"/>
        <w:jc w:val="both"/>
        <w:rPr>
          <w:sz w:val="24"/>
          <w:szCs w:val="24"/>
        </w:rPr>
      </w:pPr>
      <w:r w:rsidRPr="00D16937">
        <w:rPr>
          <w:b/>
          <w:sz w:val="24"/>
          <w:szCs w:val="24"/>
        </w:rPr>
        <w:t>Richiamata</w:t>
      </w:r>
      <w:r w:rsidR="001C090D">
        <w:rPr>
          <w:b/>
          <w:sz w:val="24"/>
          <w:szCs w:val="24"/>
        </w:rPr>
        <w:t>,</w:t>
      </w:r>
      <w:r w:rsidRPr="00D1693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deliberazione di Giunta Comunale n.   </w:t>
      </w:r>
      <w:r w:rsidR="0062542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del  </w:t>
      </w:r>
      <w:r w:rsidR="003D741D">
        <w:rPr>
          <w:sz w:val="24"/>
          <w:szCs w:val="24"/>
        </w:rPr>
        <w:t xml:space="preserve">        </w:t>
      </w:r>
      <w:r>
        <w:rPr>
          <w:sz w:val="24"/>
          <w:szCs w:val="24"/>
        </w:rPr>
        <w:t>con la quale è stato approvato l’atto di indirizzo propedeutico all’avvio delle procedure per la stabilizzazione dei rapporti di lavoro subordinato a tempo determinato</w:t>
      </w:r>
      <w:r w:rsidR="00545F09">
        <w:rPr>
          <w:sz w:val="24"/>
          <w:szCs w:val="24"/>
        </w:rPr>
        <w:t>,</w:t>
      </w:r>
      <w:r w:rsidR="007334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ai sensi dell’art 20 del decreto legislativo 75/2017 e dell’Art 3 della Legge </w:t>
      </w:r>
      <w:r w:rsidR="001314D5">
        <w:rPr>
          <w:sz w:val="24"/>
          <w:szCs w:val="24"/>
        </w:rPr>
        <w:t>R</w:t>
      </w:r>
      <w:r>
        <w:rPr>
          <w:sz w:val="24"/>
          <w:szCs w:val="24"/>
        </w:rPr>
        <w:t>egionale 27/2016</w:t>
      </w:r>
      <w:r w:rsidR="00625428">
        <w:rPr>
          <w:sz w:val="24"/>
          <w:szCs w:val="24"/>
        </w:rPr>
        <w:t xml:space="preserve"> e </w:t>
      </w:r>
      <w:r w:rsidR="001314D5">
        <w:rPr>
          <w:sz w:val="24"/>
          <w:szCs w:val="24"/>
        </w:rPr>
        <w:t>consequenz</w:t>
      </w:r>
      <w:r w:rsidR="00625428">
        <w:rPr>
          <w:sz w:val="24"/>
          <w:szCs w:val="24"/>
        </w:rPr>
        <w:t>i</w:t>
      </w:r>
      <w:r w:rsidR="001314D5">
        <w:rPr>
          <w:sz w:val="24"/>
          <w:szCs w:val="24"/>
        </w:rPr>
        <w:t>almente a ciò</w:t>
      </w:r>
      <w:r w:rsidR="00A30073">
        <w:rPr>
          <w:sz w:val="24"/>
          <w:szCs w:val="24"/>
        </w:rPr>
        <w:t>,</w:t>
      </w:r>
      <w:r w:rsidR="001314D5">
        <w:rPr>
          <w:sz w:val="24"/>
          <w:szCs w:val="24"/>
        </w:rPr>
        <w:t xml:space="preserve"> impartite direttive al </w:t>
      </w:r>
      <w:r w:rsidR="00545F09">
        <w:rPr>
          <w:sz w:val="24"/>
          <w:szCs w:val="24"/>
        </w:rPr>
        <w:t xml:space="preserve">Responsabile </w:t>
      </w:r>
      <w:r w:rsidR="001314D5">
        <w:rPr>
          <w:sz w:val="24"/>
          <w:szCs w:val="24"/>
        </w:rPr>
        <w:t>competente in materia di personale</w:t>
      </w:r>
      <w:r w:rsidR="00F567DA">
        <w:rPr>
          <w:sz w:val="24"/>
          <w:szCs w:val="24"/>
        </w:rPr>
        <w:t>,</w:t>
      </w:r>
      <w:r w:rsidR="001314D5">
        <w:rPr>
          <w:sz w:val="24"/>
          <w:szCs w:val="24"/>
        </w:rPr>
        <w:t xml:space="preserve"> di avviare, di concerto con la ragioneria ed gli altri </w:t>
      </w:r>
      <w:r w:rsidR="00545F09">
        <w:rPr>
          <w:sz w:val="24"/>
          <w:szCs w:val="24"/>
        </w:rPr>
        <w:t xml:space="preserve">responsabili di posizione organizzative </w:t>
      </w:r>
      <w:r w:rsidR="001314D5">
        <w:rPr>
          <w:sz w:val="24"/>
          <w:szCs w:val="24"/>
        </w:rPr>
        <w:t xml:space="preserve">, un’attività </w:t>
      </w:r>
      <w:r w:rsidR="00581DF0">
        <w:rPr>
          <w:sz w:val="24"/>
          <w:szCs w:val="24"/>
        </w:rPr>
        <w:t>di ricognizione</w:t>
      </w:r>
      <w:r w:rsidR="001314D5">
        <w:rPr>
          <w:sz w:val="24"/>
          <w:szCs w:val="24"/>
        </w:rPr>
        <w:t xml:space="preserve">, necessaria e utile  a redigere un atto interno coerente ed </w:t>
      </w:r>
      <w:proofErr w:type="spellStart"/>
      <w:r w:rsidR="001314D5">
        <w:rPr>
          <w:sz w:val="24"/>
          <w:szCs w:val="24"/>
        </w:rPr>
        <w:t>accessivo</w:t>
      </w:r>
      <w:proofErr w:type="spellEnd"/>
      <w:r w:rsidR="001314D5">
        <w:rPr>
          <w:sz w:val="24"/>
          <w:szCs w:val="24"/>
        </w:rPr>
        <w:t xml:space="preserve"> alla programmazione de fabbisogno di personale che deve confluire nel Documento U</w:t>
      </w:r>
      <w:r w:rsidR="001C090D">
        <w:rPr>
          <w:sz w:val="24"/>
          <w:szCs w:val="24"/>
        </w:rPr>
        <w:t>nico di Programmazione  2018/202</w:t>
      </w:r>
      <w:r w:rsidR="001314D5">
        <w:rPr>
          <w:sz w:val="24"/>
          <w:szCs w:val="24"/>
        </w:rPr>
        <w:t xml:space="preserve">0  </w:t>
      </w:r>
      <w:r w:rsidR="002A5398">
        <w:rPr>
          <w:sz w:val="24"/>
          <w:szCs w:val="24"/>
        </w:rPr>
        <w:t>.</w:t>
      </w:r>
    </w:p>
    <w:p w:rsidR="001314D5" w:rsidRDefault="00687ABF" w:rsidP="00D01778">
      <w:p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Visto</w:t>
      </w:r>
      <w:r w:rsidR="00AB7AA2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AB7AA2">
        <w:rPr>
          <w:sz w:val="24"/>
          <w:szCs w:val="24"/>
        </w:rPr>
        <w:t>l</w:t>
      </w:r>
      <w:r w:rsidR="00A53CF0">
        <w:rPr>
          <w:sz w:val="24"/>
          <w:szCs w:val="24"/>
        </w:rPr>
        <w:t xml:space="preserve"> documento, che al presente provvedimento sotto la </w:t>
      </w:r>
      <w:proofErr w:type="spellStart"/>
      <w:r w:rsidR="00A53CF0">
        <w:rPr>
          <w:sz w:val="24"/>
          <w:szCs w:val="24"/>
        </w:rPr>
        <w:t>lett</w:t>
      </w:r>
      <w:proofErr w:type="spellEnd"/>
      <w:r w:rsidR="00A53CF0">
        <w:rPr>
          <w:sz w:val="24"/>
          <w:szCs w:val="24"/>
        </w:rPr>
        <w:t xml:space="preserve">. “A” viene allegato per farne parte integrante e sostanziale, formulato </w:t>
      </w:r>
      <w:r>
        <w:rPr>
          <w:sz w:val="24"/>
          <w:szCs w:val="24"/>
        </w:rPr>
        <w:t>d</w:t>
      </w:r>
      <w:r w:rsidR="0078271A">
        <w:rPr>
          <w:sz w:val="24"/>
          <w:szCs w:val="24"/>
        </w:rPr>
        <w:t>al Responsabile del Settore AA.GG</w:t>
      </w:r>
      <w:r w:rsidR="001C090D">
        <w:rPr>
          <w:sz w:val="24"/>
          <w:szCs w:val="24"/>
        </w:rPr>
        <w:t>.</w:t>
      </w:r>
      <w:r w:rsidR="0078271A">
        <w:rPr>
          <w:sz w:val="24"/>
          <w:szCs w:val="24"/>
        </w:rPr>
        <w:t xml:space="preserve">  </w:t>
      </w:r>
      <w:r w:rsidR="00F567DA">
        <w:rPr>
          <w:sz w:val="24"/>
          <w:szCs w:val="24"/>
        </w:rPr>
        <w:t xml:space="preserve">di concerto con l’Ufficio </w:t>
      </w:r>
      <w:r w:rsidR="00F567DA">
        <w:rPr>
          <w:sz w:val="24"/>
          <w:szCs w:val="24"/>
        </w:rPr>
        <w:lastRenderedPageBreak/>
        <w:t xml:space="preserve">Ragioneria e i Responsabili delle </w:t>
      </w:r>
      <w:r w:rsidR="00A53CF0">
        <w:rPr>
          <w:sz w:val="24"/>
          <w:szCs w:val="24"/>
        </w:rPr>
        <w:t xml:space="preserve">altre </w:t>
      </w:r>
      <w:r w:rsidR="00F567DA">
        <w:rPr>
          <w:sz w:val="24"/>
          <w:szCs w:val="24"/>
        </w:rPr>
        <w:t>posizioni organizzative</w:t>
      </w:r>
      <w:r w:rsidR="00A53CF0">
        <w:rPr>
          <w:sz w:val="24"/>
          <w:szCs w:val="24"/>
        </w:rPr>
        <w:t xml:space="preserve"> a seguito di attività ricognit</w:t>
      </w:r>
      <w:r>
        <w:rPr>
          <w:sz w:val="24"/>
          <w:szCs w:val="24"/>
        </w:rPr>
        <w:t>iva del personale precario in servizio ,</w:t>
      </w:r>
      <w:r w:rsidR="00A53CF0">
        <w:rPr>
          <w:sz w:val="24"/>
          <w:szCs w:val="24"/>
        </w:rPr>
        <w:t xml:space="preserve"> effettuata </w:t>
      </w:r>
      <w:r w:rsidR="00784822">
        <w:rPr>
          <w:sz w:val="24"/>
          <w:szCs w:val="24"/>
        </w:rPr>
        <w:t>in o</w:t>
      </w:r>
      <w:r w:rsidR="0078271A">
        <w:rPr>
          <w:sz w:val="24"/>
          <w:szCs w:val="24"/>
        </w:rPr>
        <w:t xml:space="preserve">ssequio </w:t>
      </w:r>
      <w:r w:rsidR="00784822">
        <w:rPr>
          <w:sz w:val="24"/>
          <w:szCs w:val="24"/>
        </w:rPr>
        <w:t>alle direttive</w:t>
      </w:r>
      <w:r w:rsidR="0078271A">
        <w:rPr>
          <w:sz w:val="24"/>
          <w:szCs w:val="24"/>
        </w:rPr>
        <w:t xml:space="preserve"> in precedenza </w:t>
      </w:r>
      <w:r w:rsidR="00784822">
        <w:rPr>
          <w:sz w:val="24"/>
          <w:szCs w:val="24"/>
        </w:rPr>
        <w:t>impartite con la richiamata deliberazione di Giunta Comunale</w:t>
      </w:r>
      <w:r w:rsidR="00A53CF0">
        <w:rPr>
          <w:sz w:val="24"/>
          <w:szCs w:val="24"/>
        </w:rPr>
        <w:t>,</w:t>
      </w:r>
      <w:r w:rsidR="0078271A">
        <w:rPr>
          <w:sz w:val="24"/>
          <w:szCs w:val="24"/>
        </w:rPr>
        <w:t xml:space="preserve"> </w:t>
      </w:r>
      <w:r w:rsidR="00545F09">
        <w:rPr>
          <w:sz w:val="24"/>
          <w:szCs w:val="24"/>
        </w:rPr>
        <w:t xml:space="preserve">che viene </w:t>
      </w:r>
      <w:r w:rsidR="0078271A">
        <w:rPr>
          <w:sz w:val="24"/>
          <w:szCs w:val="24"/>
        </w:rPr>
        <w:t xml:space="preserve">sottoposto </w:t>
      </w:r>
      <w:r w:rsidR="00AB7AA2">
        <w:rPr>
          <w:sz w:val="24"/>
          <w:szCs w:val="24"/>
        </w:rPr>
        <w:t>all’attenzione di questo organo esecutivo per le dovute valutazioni e  consequenziali determinazioni da adottare .</w:t>
      </w:r>
    </w:p>
    <w:p w:rsidR="005852A1" w:rsidRDefault="003026A5" w:rsidP="00D01778">
      <w:pPr>
        <w:spacing w:before="240"/>
        <w:jc w:val="both"/>
        <w:rPr>
          <w:sz w:val="24"/>
          <w:szCs w:val="24"/>
        </w:rPr>
      </w:pPr>
      <w:r w:rsidRPr="005852A1">
        <w:rPr>
          <w:b/>
          <w:sz w:val="24"/>
          <w:szCs w:val="24"/>
        </w:rPr>
        <w:t>Ritenuto che</w:t>
      </w:r>
      <w:r w:rsidR="005852A1">
        <w:rPr>
          <w:sz w:val="24"/>
          <w:szCs w:val="24"/>
        </w:rPr>
        <w:t xml:space="preserve"> ,</w:t>
      </w:r>
      <w:r>
        <w:rPr>
          <w:sz w:val="24"/>
          <w:szCs w:val="24"/>
        </w:rPr>
        <w:t xml:space="preserve"> le procedure </w:t>
      </w:r>
      <w:r w:rsidR="005852A1">
        <w:rPr>
          <w:sz w:val="24"/>
          <w:szCs w:val="24"/>
        </w:rPr>
        <w:t>poste in essere relative alla</w:t>
      </w:r>
      <w:r>
        <w:rPr>
          <w:sz w:val="24"/>
          <w:szCs w:val="24"/>
        </w:rPr>
        <w:t xml:space="preserve"> stabilizzazione del personale precario in servizio presso questo Ente </w:t>
      </w:r>
      <w:r w:rsidR="005852A1">
        <w:rPr>
          <w:sz w:val="24"/>
          <w:szCs w:val="24"/>
        </w:rPr>
        <w:t>con rapporto di lavoro subordinato a tempo determinato, rientrano nel concetto di “gestione complessiva delle risorse umane”</w:t>
      </w:r>
      <w:r w:rsidR="00A30073">
        <w:rPr>
          <w:sz w:val="24"/>
          <w:szCs w:val="24"/>
        </w:rPr>
        <w:t xml:space="preserve"> e</w:t>
      </w:r>
      <w:r w:rsidR="005852A1">
        <w:rPr>
          <w:sz w:val="24"/>
          <w:szCs w:val="24"/>
        </w:rPr>
        <w:t xml:space="preserve"> </w:t>
      </w:r>
      <w:r w:rsidR="00A30073">
        <w:rPr>
          <w:sz w:val="24"/>
          <w:szCs w:val="24"/>
        </w:rPr>
        <w:t>come tali,</w:t>
      </w:r>
      <w:r w:rsidR="005852A1">
        <w:rPr>
          <w:sz w:val="24"/>
          <w:szCs w:val="24"/>
        </w:rPr>
        <w:t xml:space="preserve"> ai sensi dell’art 7 del CCNL 1/4/99 sono oggetto di informativa sindacale . </w:t>
      </w:r>
    </w:p>
    <w:p w:rsidR="005852A1" w:rsidRDefault="005852A1" w:rsidP="00D0177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Visto</w:t>
      </w:r>
      <w:r w:rsidR="001C090D">
        <w:rPr>
          <w:sz w:val="24"/>
          <w:szCs w:val="24"/>
        </w:rPr>
        <w:t xml:space="preserve"> il Decreto Legislativo 165/2001;</w:t>
      </w:r>
      <w:r>
        <w:rPr>
          <w:sz w:val="24"/>
          <w:szCs w:val="24"/>
        </w:rPr>
        <w:t xml:space="preserve"> </w:t>
      </w:r>
    </w:p>
    <w:p w:rsidR="005852A1" w:rsidRDefault="005852A1" w:rsidP="00D0177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Visto Il Decreto Legislativo 75/2017</w:t>
      </w:r>
      <w:r w:rsidR="001C090D">
        <w:rPr>
          <w:sz w:val="24"/>
          <w:szCs w:val="24"/>
        </w:rPr>
        <w:t>;</w:t>
      </w:r>
    </w:p>
    <w:p w:rsidR="005852A1" w:rsidRDefault="005852A1" w:rsidP="00D0177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Vista la legge regionale 27/2016</w:t>
      </w:r>
      <w:r w:rsidR="001C090D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0667EC" w:rsidRDefault="005852A1" w:rsidP="00D0177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Vista la Circolare</w:t>
      </w:r>
      <w:r w:rsidR="000667EC">
        <w:rPr>
          <w:sz w:val="24"/>
          <w:szCs w:val="24"/>
        </w:rPr>
        <w:t xml:space="preserve"> Ministero Semplificazione e P.A n.</w:t>
      </w:r>
      <w:r w:rsidR="00B47F52">
        <w:rPr>
          <w:sz w:val="24"/>
          <w:szCs w:val="24"/>
        </w:rPr>
        <w:t xml:space="preserve"> </w:t>
      </w:r>
      <w:r w:rsidR="001C090D">
        <w:rPr>
          <w:sz w:val="24"/>
          <w:szCs w:val="24"/>
        </w:rPr>
        <w:t>3/2017;</w:t>
      </w:r>
    </w:p>
    <w:p w:rsidR="00C55ABA" w:rsidRDefault="000667EC" w:rsidP="00D0177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Visto</w:t>
      </w:r>
      <w:r w:rsidR="00C55ABA">
        <w:rPr>
          <w:sz w:val="24"/>
          <w:szCs w:val="24"/>
        </w:rPr>
        <w:t xml:space="preserve"> lo Statuto Comunale</w:t>
      </w:r>
      <w:r w:rsidR="001C090D">
        <w:rPr>
          <w:sz w:val="24"/>
          <w:szCs w:val="24"/>
        </w:rPr>
        <w:t>;</w:t>
      </w:r>
    </w:p>
    <w:p w:rsidR="005852A1" w:rsidRDefault="00C55ABA" w:rsidP="00D0177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Visto l’Ordinamento EE.LL vigente in Sicilia</w:t>
      </w:r>
      <w:r w:rsidR="001C090D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0667EC">
        <w:rPr>
          <w:sz w:val="24"/>
          <w:szCs w:val="24"/>
        </w:rPr>
        <w:t xml:space="preserve"> </w:t>
      </w:r>
      <w:r w:rsidR="005852A1">
        <w:rPr>
          <w:sz w:val="24"/>
          <w:szCs w:val="24"/>
        </w:rPr>
        <w:t xml:space="preserve"> </w:t>
      </w:r>
    </w:p>
    <w:p w:rsidR="005852A1" w:rsidRPr="00DF0840" w:rsidRDefault="005852A1" w:rsidP="00687ABF">
      <w:pPr>
        <w:spacing w:before="240"/>
        <w:jc w:val="center"/>
        <w:rPr>
          <w:b/>
          <w:sz w:val="24"/>
          <w:szCs w:val="24"/>
        </w:rPr>
      </w:pPr>
      <w:r w:rsidRPr="00DF0840">
        <w:rPr>
          <w:b/>
          <w:sz w:val="24"/>
          <w:szCs w:val="24"/>
        </w:rPr>
        <w:t>PROPONE</w:t>
      </w:r>
    </w:p>
    <w:p w:rsidR="00581DF0" w:rsidRDefault="005852A1" w:rsidP="00687ABF">
      <w:pPr>
        <w:spacing w:before="240"/>
        <w:jc w:val="both"/>
        <w:rPr>
          <w:sz w:val="24"/>
          <w:szCs w:val="24"/>
        </w:rPr>
      </w:pPr>
      <w:r w:rsidRPr="00687ABF">
        <w:rPr>
          <w:b/>
          <w:sz w:val="24"/>
          <w:szCs w:val="24"/>
        </w:rPr>
        <w:t>D</w:t>
      </w:r>
      <w:r w:rsidR="00C55ABA" w:rsidRPr="00687ABF">
        <w:rPr>
          <w:b/>
          <w:sz w:val="24"/>
          <w:szCs w:val="24"/>
        </w:rPr>
        <w:t xml:space="preserve">i </w:t>
      </w:r>
      <w:r w:rsidR="00B23907">
        <w:rPr>
          <w:b/>
          <w:sz w:val="24"/>
          <w:szCs w:val="24"/>
        </w:rPr>
        <w:t xml:space="preserve">Dare </w:t>
      </w:r>
      <w:r w:rsidR="00581DF0">
        <w:rPr>
          <w:b/>
          <w:sz w:val="24"/>
          <w:szCs w:val="24"/>
        </w:rPr>
        <w:t xml:space="preserve">Atto </w:t>
      </w:r>
      <w:proofErr w:type="gramStart"/>
      <w:r w:rsidR="00581DF0">
        <w:rPr>
          <w:sz w:val="24"/>
          <w:szCs w:val="24"/>
        </w:rPr>
        <w:t>che</w:t>
      </w:r>
      <w:r w:rsidR="001C090D">
        <w:rPr>
          <w:sz w:val="24"/>
          <w:szCs w:val="24"/>
        </w:rPr>
        <w:t xml:space="preserve"> </w:t>
      </w:r>
      <w:r w:rsidR="00581DF0">
        <w:rPr>
          <w:sz w:val="24"/>
          <w:szCs w:val="24"/>
        </w:rPr>
        <w:t xml:space="preserve"> è</w:t>
      </w:r>
      <w:proofErr w:type="gramEnd"/>
      <w:r w:rsidR="00581DF0">
        <w:rPr>
          <w:sz w:val="24"/>
          <w:szCs w:val="24"/>
        </w:rPr>
        <w:t xml:space="preserve"> stata effettuata un’a</w:t>
      </w:r>
      <w:r w:rsidR="00B23907">
        <w:rPr>
          <w:sz w:val="24"/>
          <w:szCs w:val="24"/>
        </w:rPr>
        <w:t>ttività</w:t>
      </w:r>
      <w:r w:rsidR="00581DF0">
        <w:rPr>
          <w:sz w:val="24"/>
          <w:szCs w:val="24"/>
        </w:rPr>
        <w:t xml:space="preserve"> ricognitiva del personale precario alle dipendenze dell’ente così come impartito </w:t>
      </w:r>
      <w:r w:rsidR="00A30073">
        <w:rPr>
          <w:sz w:val="24"/>
          <w:szCs w:val="24"/>
        </w:rPr>
        <w:t xml:space="preserve">al Responsabile del Settore AA.GG, </w:t>
      </w:r>
      <w:r w:rsidR="00581DF0">
        <w:rPr>
          <w:sz w:val="24"/>
          <w:szCs w:val="24"/>
        </w:rPr>
        <w:t xml:space="preserve">con Atto di indirizzo approvato con deliberazione di Giunta comunale n.       del </w:t>
      </w:r>
    </w:p>
    <w:p w:rsidR="00B23907" w:rsidRDefault="00581DF0" w:rsidP="00687ABF">
      <w:pPr>
        <w:spacing w:before="240"/>
        <w:jc w:val="both"/>
        <w:rPr>
          <w:sz w:val="24"/>
          <w:szCs w:val="24"/>
        </w:rPr>
      </w:pPr>
      <w:r w:rsidRPr="00B23907">
        <w:rPr>
          <w:b/>
          <w:sz w:val="24"/>
          <w:szCs w:val="24"/>
        </w:rPr>
        <w:t>Di Approvare</w:t>
      </w:r>
      <w:r>
        <w:rPr>
          <w:sz w:val="24"/>
          <w:szCs w:val="24"/>
        </w:rPr>
        <w:t xml:space="preserve"> il </w:t>
      </w:r>
      <w:r w:rsidR="00687ABF" w:rsidRPr="00687ABF">
        <w:rPr>
          <w:sz w:val="24"/>
          <w:szCs w:val="24"/>
        </w:rPr>
        <w:t xml:space="preserve">documento, che al presente provvedimento sotto la </w:t>
      </w:r>
      <w:proofErr w:type="spellStart"/>
      <w:r w:rsidR="00687ABF" w:rsidRPr="00687ABF">
        <w:rPr>
          <w:sz w:val="24"/>
          <w:szCs w:val="24"/>
        </w:rPr>
        <w:t>lett</w:t>
      </w:r>
      <w:proofErr w:type="spellEnd"/>
      <w:r w:rsidR="00687ABF" w:rsidRPr="00687ABF">
        <w:rPr>
          <w:sz w:val="24"/>
          <w:szCs w:val="24"/>
        </w:rPr>
        <w:t>. “A” viene allegato per farne parte integrante e sostanziale, formulato</w:t>
      </w:r>
      <w:r>
        <w:rPr>
          <w:sz w:val="24"/>
          <w:szCs w:val="24"/>
        </w:rPr>
        <w:t xml:space="preserve"> </w:t>
      </w:r>
      <w:r w:rsidR="00687ABF" w:rsidRPr="00687ABF">
        <w:rPr>
          <w:sz w:val="24"/>
          <w:szCs w:val="24"/>
        </w:rPr>
        <w:t xml:space="preserve">dal Responsabile del Settore </w:t>
      </w:r>
      <w:proofErr w:type="gramStart"/>
      <w:r w:rsidR="00687ABF" w:rsidRPr="00687ABF">
        <w:rPr>
          <w:sz w:val="24"/>
          <w:szCs w:val="24"/>
        </w:rPr>
        <w:t>AA.GG  di</w:t>
      </w:r>
      <w:proofErr w:type="gramEnd"/>
      <w:r w:rsidR="00687ABF" w:rsidRPr="00687ABF">
        <w:rPr>
          <w:sz w:val="24"/>
          <w:szCs w:val="24"/>
        </w:rPr>
        <w:t xml:space="preserve"> concerto con l’Ufficio Ragioneria e i Responsabili delle altre posizioni organizzative a seguito d</w:t>
      </w:r>
      <w:r w:rsidR="00B23907">
        <w:rPr>
          <w:sz w:val="24"/>
          <w:szCs w:val="24"/>
        </w:rPr>
        <w:t>ell’</w:t>
      </w:r>
      <w:r w:rsidR="00687ABF" w:rsidRPr="00687ABF">
        <w:rPr>
          <w:sz w:val="24"/>
          <w:szCs w:val="24"/>
        </w:rPr>
        <w:t>attività ricognit</w:t>
      </w:r>
      <w:r w:rsidR="00687ABF">
        <w:rPr>
          <w:sz w:val="24"/>
          <w:szCs w:val="24"/>
        </w:rPr>
        <w:t xml:space="preserve">iva </w:t>
      </w:r>
      <w:r w:rsidR="00B23907">
        <w:rPr>
          <w:sz w:val="24"/>
          <w:szCs w:val="24"/>
        </w:rPr>
        <w:t>effettuata .</w:t>
      </w:r>
    </w:p>
    <w:p w:rsidR="00B23907" w:rsidRDefault="00B23907" w:rsidP="00687ABF">
      <w:pPr>
        <w:spacing w:before="240"/>
        <w:jc w:val="both"/>
        <w:rPr>
          <w:sz w:val="24"/>
          <w:szCs w:val="24"/>
        </w:rPr>
      </w:pPr>
      <w:r w:rsidRPr="00B23907">
        <w:rPr>
          <w:b/>
          <w:sz w:val="24"/>
          <w:szCs w:val="24"/>
        </w:rPr>
        <w:t xml:space="preserve">Di </w:t>
      </w:r>
      <w:r>
        <w:rPr>
          <w:b/>
          <w:sz w:val="24"/>
          <w:szCs w:val="24"/>
        </w:rPr>
        <w:t>P</w:t>
      </w:r>
      <w:r w:rsidRPr="00B23907">
        <w:rPr>
          <w:b/>
          <w:sz w:val="24"/>
          <w:szCs w:val="24"/>
        </w:rPr>
        <w:t>rocedere</w:t>
      </w:r>
      <w:r>
        <w:rPr>
          <w:sz w:val="24"/>
          <w:szCs w:val="24"/>
        </w:rPr>
        <w:t xml:space="preserve"> con successivi e separati atti all’adozione dei provvedimenti necessari e utili alla stabilizzazione del personale precario nel rispetto delle misure volte al superamento del precariato ai sensi dell’art 20 del decreto legislativo 75/2017 e dell’art 3 della legge regionale 27/</w:t>
      </w:r>
      <w:proofErr w:type="gramStart"/>
      <w:r>
        <w:rPr>
          <w:sz w:val="24"/>
          <w:szCs w:val="24"/>
        </w:rPr>
        <w:t>2016 ,</w:t>
      </w:r>
      <w:proofErr w:type="gramEnd"/>
      <w:r>
        <w:rPr>
          <w:sz w:val="24"/>
          <w:szCs w:val="24"/>
        </w:rPr>
        <w:t xml:space="preserve"> come meglio esplicitati nel documento formulato a seguito dell’attività ricognitiva espletata e approvata. </w:t>
      </w:r>
      <w:r w:rsidR="00687ABF" w:rsidRPr="00687ABF">
        <w:rPr>
          <w:sz w:val="24"/>
          <w:szCs w:val="24"/>
        </w:rPr>
        <w:t xml:space="preserve"> </w:t>
      </w:r>
    </w:p>
    <w:p w:rsidR="00B23907" w:rsidRDefault="00B23907" w:rsidP="00B23907">
      <w:pPr>
        <w:spacing w:before="240"/>
        <w:jc w:val="both"/>
        <w:rPr>
          <w:sz w:val="24"/>
          <w:szCs w:val="24"/>
        </w:rPr>
      </w:pPr>
      <w:r w:rsidRPr="00B23907">
        <w:rPr>
          <w:b/>
          <w:sz w:val="24"/>
          <w:szCs w:val="24"/>
        </w:rPr>
        <w:t>Di Dare Atto</w:t>
      </w:r>
      <w:r>
        <w:rPr>
          <w:sz w:val="24"/>
          <w:szCs w:val="24"/>
        </w:rPr>
        <w:t xml:space="preserve"> che le procedure di stabilizzazione contemplate nel documento formulato a seguito di attività ricognitiva </w:t>
      </w:r>
      <w:r w:rsidR="00FA1148">
        <w:rPr>
          <w:sz w:val="24"/>
          <w:szCs w:val="24"/>
        </w:rPr>
        <w:t>del personale precario espletata,</w:t>
      </w:r>
      <w:r>
        <w:rPr>
          <w:sz w:val="24"/>
          <w:szCs w:val="24"/>
        </w:rPr>
        <w:t xml:space="preserve"> </w:t>
      </w:r>
      <w:r w:rsidRPr="00B23907">
        <w:rPr>
          <w:sz w:val="24"/>
          <w:szCs w:val="24"/>
        </w:rPr>
        <w:t xml:space="preserve">rientrano nel concetto di “gestione complessiva delle risorse umane” </w:t>
      </w:r>
      <w:r w:rsidR="00FA1148">
        <w:rPr>
          <w:sz w:val="24"/>
          <w:szCs w:val="24"/>
        </w:rPr>
        <w:t>e come  tali</w:t>
      </w:r>
      <w:r w:rsidR="00545F09">
        <w:rPr>
          <w:sz w:val="24"/>
          <w:szCs w:val="24"/>
        </w:rPr>
        <w:t xml:space="preserve"> si </w:t>
      </w:r>
      <w:r w:rsidR="00FA1148">
        <w:rPr>
          <w:sz w:val="24"/>
          <w:szCs w:val="24"/>
        </w:rPr>
        <w:t>d</w:t>
      </w:r>
      <w:r w:rsidR="00545F09">
        <w:rPr>
          <w:sz w:val="24"/>
          <w:szCs w:val="24"/>
        </w:rPr>
        <w:t>à</w:t>
      </w:r>
      <w:r w:rsidR="00FA1148">
        <w:rPr>
          <w:sz w:val="24"/>
          <w:szCs w:val="24"/>
        </w:rPr>
        <w:t xml:space="preserve"> informativa alle OO.SS </w:t>
      </w:r>
      <w:r w:rsidRPr="00B23907">
        <w:rPr>
          <w:sz w:val="24"/>
          <w:szCs w:val="24"/>
        </w:rPr>
        <w:t>ai sensi dell’art 7 del CCNL 1/4/99</w:t>
      </w:r>
      <w:r w:rsidR="00FA1148">
        <w:rPr>
          <w:sz w:val="24"/>
          <w:szCs w:val="24"/>
        </w:rPr>
        <w:t>.</w:t>
      </w:r>
    </w:p>
    <w:p w:rsidR="00FA1148" w:rsidRPr="00B23907" w:rsidRDefault="00FA1148" w:rsidP="00B23907">
      <w:pPr>
        <w:spacing w:before="240"/>
        <w:jc w:val="both"/>
        <w:rPr>
          <w:sz w:val="24"/>
          <w:szCs w:val="24"/>
        </w:rPr>
      </w:pPr>
      <w:r w:rsidRPr="00FA1148">
        <w:rPr>
          <w:b/>
          <w:sz w:val="24"/>
          <w:szCs w:val="24"/>
        </w:rPr>
        <w:t>Di ritenere</w:t>
      </w:r>
      <w:r>
        <w:rPr>
          <w:sz w:val="24"/>
          <w:szCs w:val="24"/>
        </w:rPr>
        <w:t xml:space="preserve"> la presente </w:t>
      </w:r>
      <w:proofErr w:type="gramStart"/>
      <w:r>
        <w:rPr>
          <w:sz w:val="24"/>
          <w:szCs w:val="24"/>
        </w:rPr>
        <w:t>delibera</w:t>
      </w:r>
      <w:r w:rsidR="001C090D">
        <w:rPr>
          <w:sz w:val="24"/>
          <w:szCs w:val="24"/>
        </w:rPr>
        <w:t xml:space="preserve">zione </w:t>
      </w:r>
      <w:bookmarkStart w:id="0" w:name="_GoBack"/>
      <w:bookmarkEnd w:id="0"/>
      <w:r>
        <w:rPr>
          <w:sz w:val="24"/>
          <w:szCs w:val="24"/>
        </w:rPr>
        <w:t xml:space="preserve"> immediatamente</w:t>
      </w:r>
      <w:proofErr w:type="gramEnd"/>
      <w:r>
        <w:rPr>
          <w:sz w:val="24"/>
          <w:szCs w:val="24"/>
        </w:rPr>
        <w:t xml:space="preserve"> esecutiva ai sensi e per gli effetti dell’art 12 della L.R. 44/91 stante l’urgenza a provvedere .</w:t>
      </w:r>
    </w:p>
    <w:sectPr w:rsidR="00FA1148" w:rsidRPr="00B23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28"/>
    <w:rsid w:val="00003858"/>
    <w:rsid w:val="00057A77"/>
    <w:rsid w:val="000667EC"/>
    <w:rsid w:val="001314D5"/>
    <w:rsid w:val="00193F97"/>
    <w:rsid w:val="001B09DE"/>
    <w:rsid w:val="001C090D"/>
    <w:rsid w:val="00290874"/>
    <w:rsid w:val="002A5398"/>
    <w:rsid w:val="003026A5"/>
    <w:rsid w:val="003708E9"/>
    <w:rsid w:val="003724A6"/>
    <w:rsid w:val="003A2605"/>
    <w:rsid w:val="003A3A57"/>
    <w:rsid w:val="003D741D"/>
    <w:rsid w:val="003E6938"/>
    <w:rsid w:val="0042634A"/>
    <w:rsid w:val="0049706C"/>
    <w:rsid w:val="00545F09"/>
    <w:rsid w:val="00581DF0"/>
    <w:rsid w:val="005852A1"/>
    <w:rsid w:val="00625428"/>
    <w:rsid w:val="00687ABF"/>
    <w:rsid w:val="007334F1"/>
    <w:rsid w:val="00782263"/>
    <w:rsid w:val="0078271A"/>
    <w:rsid w:val="00784822"/>
    <w:rsid w:val="00787DB5"/>
    <w:rsid w:val="007D76EE"/>
    <w:rsid w:val="008661F4"/>
    <w:rsid w:val="00880953"/>
    <w:rsid w:val="00925128"/>
    <w:rsid w:val="00A30073"/>
    <w:rsid w:val="00A53CF0"/>
    <w:rsid w:val="00A750A6"/>
    <w:rsid w:val="00AB7AA2"/>
    <w:rsid w:val="00B23907"/>
    <w:rsid w:val="00B47F52"/>
    <w:rsid w:val="00BD7434"/>
    <w:rsid w:val="00C44DF4"/>
    <w:rsid w:val="00C55ABA"/>
    <w:rsid w:val="00C76D89"/>
    <w:rsid w:val="00D01778"/>
    <w:rsid w:val="00D16937"/>
    <w:rsid w:val="00D939A3"/>
    <w:rsid w:val="00DA1627"/>
    <w:rsid w:val="00DB7C47"/>
    <w:rsid w:val="00DF0840"/>
    <w:rsid w:val="00EB1878"/>
    <w:rsid w:val="00F25349"/>
    <w:rsid w:val="00F411BE"/>
    <w:rsid w:val="00F567DA"/>
    <w:rsid w:val="00F86E61"/>
    <w:rsid w:val="00F924B4"/>
    <w:rsid w:val="00FA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578FB-4BD6-48B1-A7A1-EF2FAEC3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2018-01-12T22:22:00Z</dcterms:created>
  <dcterms:modified xsi:type="dcterms:W3CDTF">2018-01-15T14:34:00Z</dcterms:modified>
</cp:coreProperties>
</file>